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1na8nx382zrq" w:id="0"/>
      <w:bookmarkEnd w:id="0"/>
      <w:r w:rsidDel="00000000" w:rsidR="00000000" w:rsidRPr="00000000">
        <w:rPr>
          <w:rtl w:val="0"/>
        </w:rPr>
        <w:t xml:space="preserve">Dance Music Storytelling - Data base🎶📚👯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0.0" w:type="dxa"/>
        <w:jc w:val="left"/>
        <w:tblInd w:w="-9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760"/>
        <w:gridCol w:w="3045"/>
        <w:gridCol w:w="2070"/>
        <w:tblGridChange w:id="0">
          <w:tblGrid>
            <w:gridCol w:w="3135"/>
            <w:gridCol w:w="2760"/>
            <w:gridCol w:w="3045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Library  (Contact Details)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Action Taken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Response (date decided)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Who's Facilitating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Sefton Park-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  <w:rtl w:val="0"/>
              </w:rPr>
              <w:t xml:space="preserve">SeftonPark.library@liverpool.gov.uk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Emailed with suggestion of Wednesday instead, since can’t do Mondays or Fridays - 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response yet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and Gina?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Wavertree/Kensington-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Gemma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gemma.mcconville@liverpool.gov.uk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wavertree:L15 4LP. The library is located at 244 Picton Road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Kensington -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1"/>
                <w:szCs w:val="21"/>
                <w:highlight w:val="white"/>
                <w:rtl w:val="0"/>
              </w:rPr>
              <w:t xml:space="preserve">170 Kensington, Liverpool L7 2RJ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Emailed-smcg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13131"/>
                <w:sz w:val="24"/>
                <w:szCs w:val="24"/>
                <w:rtl w:val="0"/>
              </w:rPr>
              <w:t xml:space="preserve">Monday 1st December</w:t>
            </w:r>
            <w:r w:rsidDel="00000000" w:rsidR="00000000" w:rsidRPr="00000000">
              <w:rPr>
                <w:color w:val="313131"/>
                <w:sz w:val="24"/>
                <w:szCs w:val="24"/>
                <w:rtl w:val="0"/>
              </w:rPr>
              <w:t xml:space="preserve"> Kensington and Wavertree libraries</w:t>
            </w:r>
            <w:r w:rsidDel="00000000" w:rsidR="00000000" w:rsidRPr="00000000">
              <w:rPr>
                <w:b w:val="1"/>
                <w:bCs w:val="1"/>
                <w:color w:val="313131"/>
                <w:sz w:val="24"/>
                <w:szCs w:val="24"/>
                <w:rtl w:val="0"/>
              </w:rPr>
              <w:t xml:space="preserve"> 2-2:45 pm.</w:t>
            </w:r>
            <w:r w:rsidDel="00000000" w:rsidR="00000000" w:rsidRPr="00000000">
              <w:rPr>
                <w:color w:val="31313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Mae, Stevie and Shal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Kensington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Lena, Molly and Emma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Wavertree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Wavertree workshop cancelled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Allerton-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DeborahMoore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  <w:rtl w:val="0"/>
              </w:rPr>
              <w:t xml:space="preserve">deborah.moore@liverpool.gov.uk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07542504358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Emailed-gd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hd w:fill="ffffff" w:val="clear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‘Week commencing 01/12/25 we have a session in the community room that does not finish until 1.30pm the Friday 3-5 would be fine.</w:t>
            </w:r>
          </w:p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line="240" w:lineRule="auto"/>
              <w:rPr>
                <w:b w:val="1"/>
                <w:bCs w:val="1"/>
                <w:color w:val="222222"/>
              </w:rPr>
            </w:pP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Monday 1-2pm</w:t>
            </w:r>
          </w:p>
          <w:p w:rsidR="00000000" w:rsidDel="00000000" w:rsidP="00000000" w:rsidRDefault="00000000" w:rsidRPr="00000000" w14:paraId="00000024">
            <w:pPr>
              <w:widowControl w:val="0"/>
              <w:shd w:fill="ffffff" w:val="clear"/>
              <w:spacing w:line="240" w:lineRule="auto"/>
              <w:rPr>
                <w:b w:val="1"/>
                <w:bCs w:val="1"/>
                <w:color w:val="222222"/>
              </w:rPr>
            </w:pP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Friday 12th 3-4pm.</w:t>
            </w:r>
          </w:p>
          <w:p w:rsidR="00000000" w:rsidDel="00000000" w:rsidP="00000000" w:rsidRDefault="00000000" w:rsidRPr="00000000" w14:paraId="0000002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Lena, Emma and Molly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8th 1-2pm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Shaleigha and Gina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Friday 3-4pm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emma.mcconville@liverpool.gov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DE4cHjOgY4Q3yYXtPiXKIGk8fg==">CgMxLjAyDmguMW5hOG54MzgyenJxOAByITFYeHF6cTZtOEdtWWhhOWZFSHNDMWhBZko1eE02ZWE5bw==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